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C6B97" w:rsidRPr="004C6B97" w14:paraId="3FD6AD36" w14:textId="77777777" w:rsidTr="009825EF">
        <w:trPr>
          <w:trHeight w:val="436"/>
        </w:trPr>
        <w:tc>
          <w:tcPr>
            <w:tcW w:w="9634" w:type="dxa"/>
            <w:shd w:val="clear" w:color="auto" w:fill="auto"/>
          </w:tcPr>
          <w:p w14:paraId="6ACFC573" w14:textId="77777777" w:rsidR="004C6B97" w:rsidRPr="009825EF" w:rsidRDefault="00AF3C13" w:rsidP="00652E93">
            <w:pPr>
              <w:jc w:val="center"/>
              <w:rPr>
                <w:color w:val="00B0F0"/>
                <w:sz w:val="72"/>
                <w:szCs w:val="72"/>
              </w:rPr>
            </w:pPr>
            <w:r>
              <w:rPr>
                <w:sz w:val="72"/>
                <w:szCs w:val="72"/>
              </w:rPr>
              <w:t>Attendance Policy</w:t>
            </w:r>
          </w:p>
        </w:tc>
      </w:tr>
    </w:tbl>
    <w:p w14:paraId="29BFC1C4" w14:textId="77777777" w:rsidR="00D94C85" w:rsidRDefault="00D94C85">
      <w:pPr>
        <w:rPr>
          <w:color w:val="00B0F0"/>
        </w:rPr>
      </w:pPr>
    </w:p>
    <w:p w14:paraId="3C794B2E" w14:textId="77777777" w:rsidR="009825EF" w:rsidRDefault="009825EF">
      <w:pPr>
        <w:rPr>
          <w:color w:val="00B0F0"/>
        </w:rPr>
      </w:pPr>
    </w:p>
    <w:p w14:paraId="1445E86C" w14:textId="77777777" w:rsidR="009825EF" w:rsidRDefault="009825EF" w:rsidP="00AF3C13">
      <w:pPr>
        <w:rPr>
          <w:sz w:val="36"/>
          <w:szCs w:val="36"/>
        </w:rPr>
      </w:pPr>
      <w:r w:rsidRPr="009779EE">
        <w:rPr>
          <w:sz w:val="36"/>
          <w:szCs w:val="36"/>
        </w:rPr>
        <w:t xml:space="preserve">Youthreach Ballina </w:t>
      </w:r>
      <w:r w:rsidR="00AF3C13">
        <w:rPr>
          <w:sz w:val="36"/>
          <w:szCs w:val="36"/>
        </w:rPr>
        <w:t>offers a full time programme for our learners and we expect them to attend on time every day.</w:t>
      </w:r>
    </w:p>
    <w:p w14:paraId="58F2405D" w14:textId="77777777" w:rsidR="00AF3C13" w:rsidRDefault="00AF3C13" w:rsidP="00AF3C13">
      <w:pPr>
        <w:rPr>
          <w:sz w:val="36"/>
          <w:szCs w:val="36"/>
        </w:rPr>
      </w:pPr>
      <w:r>
        <w:rPr>
          <w:sz w:val="36"/>
          <w:szCs w:val="36"/>
        </w:rPr>
        <w:t>The following policy outlines the rules and procedures in relation to attending Ballina Youthreach. This policy is reviewed regularly.</w:t>
      </w:r>
    </w:p>
    <w:p w14:paraId="609C146A" w14:textId="77777777" w:rsidR="00D5535E" w:rsidRDefault="00D5535E" w:rsidP="00AF3C13">
      <w:pPr>
        <w:rPr>
          <w:sz w:val="36"/>
          <w:szCs w:val="36"/>
        </w:rPr>
      </w:pPr>
    </w:p>
    <w:p w14:paraId="5EC7FE2C" w14:textId="77777777" w:rsidR="00AF3C13" w:rsidRDefault="00AF3C13" w:rsidP="00AF3C13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Learners are obligated to contact the office before the start of the day if they are going to be absent.</w:t>
      </w:r>
    </w:p>
    <w:p w14:paraId="396ECBC1" w14:textId="77777777" w:rsidR="00AF3C13" w:rsidRDefault="00AF3C13" w:rsidP="00AF3C13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All learners are required to sign in on arrival in the centre and to sign out the conclusion of the day.</w:t>
      </w:r>
    </w:p>
    <w:p w14:paraId="6A8B88EC" w14:textId="77777777" w:rsidR="00AF3C13" w:rsidRDefault="00AF3C13" w:rsidP="00AF3C13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It is the learner’s responsibility to ensure that they sign in and out. </w:t>
      </w:r>
    </w:p>
    <w:p w14:paraId="0610AF76" w14:textId="77777777" w:rsidR="00AF3C13" w:rsidRDefault="00AF3C13" w:rsidP="00AF3C13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Failure to sign in / out correctly may result in training allowance deductions.</w:t>
      </w:r>
    </w:p>
    <w:p w14:paraId="492800A8" w14:textId="77777777" w:rsidR="00AF3C13" w:rsidRDefault="00AF3C13" w:rsidP="00AF3C13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Records of attendance and punctuality are maintained and monitored daily. </w:t>
      </w:r>
    </w:p>
    <w:p w14:paraId="1EAE0F1D" w14:textId="77777777" w:rsidR="00AF3C13" w:rsidRDefault="00AF3C13" w:rsidP="00AF3C13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Poor attendance and timekeeping may result in disciplinary actions.</w:t>
      </w:r>
    </w:p>
    <w:p w14:paraId="16869C76" w14:textId="77777777" w:rsidR="00D5535E" w:rsidRDefault="00D5535E" w:rsidP="00AF3C13">
      <w:pPr>
        <w:pStyle w:val="ListParagraph"/>
        <w:numPr>
          <w:ilvl w:val="0"/>
          <w:numId w:val="3"/>
        </w:numPr>
        <w:rPr>
          <w:sz w:val="36"/>
          <w:szCs w:val="36"/>
        </w:rPr>
      </w:pPr>
    </w:p>
    <w:p w14:paraId="452D14F0" w14:textId="77777777" w:rsidR="00D5535E" w:rsidRDefault="00D5535E" w:rsidP="00D5535E">
      <w:pPr>
        <w:pStyle w:val="ListParagraph"/>
        <w:rPr>
          <w:sz w:val="36"/>
          <w:szCs w:val="36"/>
        </w:rPr>
      </w:pPr>
    </w:p>
    <w:p w14:paraId="6D890C42" w14:textId="77777777" w:rsidR="00AF3C13" w:rsidRDefault="00AF3C13" w:rsidP="00AF3C13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All learners must inform staff if they intend to leave the centre early- failure to do this will result in Ballina Youthreach </w:t>
      </w:r>
      <w:r w:rsidR="00D5535E">
        <w:rPr>
          <w:sz w:val="36"/>
          <w:szCs w:val="36"/>
        </w:rPr>
        <w:t>no longer acting in “loco parentis”.</w:t>
      </w:r>
    </w:p>
    <w:p w14:paraId="3DA82E59" w14:textId="77777777" w:rsidR="00D5535E" w:rsidRDefault="00D5535E" w:rsidP="00AF3C13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Training deductions for absenteeism will be addressed as outlined by the MSLETB guidelines.</w:t>
      </w:r>
    </w:p>
    <w:p w14:paraId="7806D53C" w14:textId="77777777" w:rsidR="00D5535E" w:rsidRDefault="00D5535E" w:rsidP="00D5535E">
      <w:pPr>
        <w:rPr>
          <w:sz w:val="36"/>
          <w:szCs w:val="36"/>
        </w:rPr>
      </w:pPr>
    </w:p>
    <w:p w14:paraId="392F54E2" w14:textId="77777777" w:rsidR="00D5535E" w:rsidRDefault="00D5535E" w:rsidP="00D5535E">
      <w:pPr>
        <w:rPr>
          <w:sz w:val="36"/>
          <w:szCs w:val="36"/>
        </w:rPr>
      </w:pPr>
    </w:p>
    <w:p w14:paraId="67D84621" w14:textId="77777777" w:rsidR="00D5535E" w:rsidRDefault="00D5535E" w:rsidP="00D5535E">
      <w:pPr>
        <w:rPr>
          <w:sz w:val="36"/>
          <w:szCs w:val="36"/>
        </w:rPr>
      </w:pPr>
    </w:p>
    <w:p w14:paraId="6F074CA2" w14:textId="77777777" w:rsidR="00D5535E" w:rsidRDefault="00D5535E" w:rsidP="00D5535E">
      <w:pPr>
        <w:rPr>
          <w:sz w:val="36"/>
          <w:szCs w:val="36"/>
        </w:rPr>
      </w:pPr>
    </w:p>
    <w:p w14:paraId="0613CB3B" w14:textId="77777777" w:rsidR="00D5535E" w:rsidRDefault="00D5535E" w:rsidP="00D5535E">
      <w:pPr>
        <w:rPr>
          <w:sz w:val="36"/>
          <w:szCs w:val="36"/>
        </w:rPr>
      </w:pPr>
    </w:p>
    <w:p w14:paraId="40684AF5" w14:textId="77777777" w:rsidR="00D5535E" w:rsidRDefault="00D5535E" w:rsidP="00D5535E">
      <w:pPr>
        <w:rPr>
          <w:sz w:val="36"/>
          <w:szCs w:val="36"/>
        </w:rPr>
      </w:pPr>
    </w:p>
    <w:p w14:paraId="7C107F81" w14:textId="77777777" w:rsidR="00D5535E" w:rsidRDefault="00D5535E" w:rsidP="00D5535E">
      <w:pPr>
        <w:rPr>
          <w:sz w:val="36"/>
          <w:szCs w:val="36"/>
        </w:rPr>
      </w:pPr>
    </w:p>
    <w:p w14:paraId="1FF86449" w14:textId="77777777" w:rsidR="00D5535E" w:rsidRDefault="00D5535E" w:rsidP="00D5535E">
      <w:pPr>
        <w:rPr>
          <w:sz w:val="36"/>
          <w:szCs w:val="36"/>
        </w:rPr>
      </w:pPr>
    </w:p>
    <w:p w14:paraId="172C1811" w14:textId="77777777" w:rsidR="00D5535E" w:rsidRDefault="00D5535E" w:rsidP="00D5535E">
      <w:pPr>
        <w:rPr>
          <w:sz w:val="36"/>
          <w:szCs w:val="36"/>
        </w:rPr>
      </w:pPr>
    </w:p>
    <w:p w14:paraId="11A40BF6" w14:textId="77777777" w:rsidR="00D5535E" w:rsidRDefault="00D5535E" w:rsidP="00D5535E">
      <w:pPr>
        <w:rPr>
          <w:sz w:val="36"/>
          <w:szCs w:val="36"/>
        </w:rPr>
      </w:pPr>
    </w:p>
    <w:p w14:paraId="5D6B904B" w14:textId="77777777" w:rsidR="00D5535E" w:rsidRDefault="00D5535E" w:rsidP="00D5535E">
      <w:pPr>
        <w:rPr>
          <w:sz w:val="36"/>
          <w:szCs w:val="36"/>
        </w:rPr>
      </w:pPr>
    </w:p>
    <w:p w14:paraId="028B625E" w14:textId="77777777" w:rsidR="00D5535E" w:rsidRDefault="00D5535E" w:rsidP="00D5535E">
      <w:pPr>
        <w:rPr>
          <w:sz w:val="36"/>
          <w:szCs w:val="36"/>
        </w:rPr>
      </w:pPr>
    </w:p>
    <w:p w14:paraId="384970D0" w14:textId="54372329" w:rsidR="00D5535E" w:rsidRDefault="00D5535E" w:rsidP="00D5535E">
      <w:pPr>
        <w:rPr>
          <w:sz w:val="36"/>
          <w:szCs w:val="36"/>
        </w:rPr>
      </w:pPr>
      <w:r>
        <w:rPr>
          <w:sz w:val="36"/>
          <w:szCs w:val="36"/>
        </w:rPr>
        <w:t xml:space="preserve">This policy was reviewed on </w:t>
      </w:r>
      <w:r w:rsidR="00993496">
        <w:rPr>
          <w:sz w:val="36"/>
          <w:szCs w:val="36"/>
        </w:rPr>
        <w:t>2</w:t>
      </w:r>
      <w:r>
        <w:rPr>
          <w:sz w:val="36"/>
          <w:szCs w:val="36"/>
        </w:rPr>
        <w:t>/</w:t>
      </w:r>
      <w:r w:rsidR="00993496">
        <w:rPr>
          <w:sz w:val="36"/>
          <w:szCs w:val="36"/>
        </w:rPr>
        <w:t>9</w:t>
      </w:r>
      <w:r>
        <w:rPr>
          <w:sz w:val="36"/>
          <w:szCs w:val="36"/>
        </w:rPr>
        <w:t>/</w:t>
      </w:r>
      <w:r w:rsidR="00993496">
        <w:rPr>
          <w:sz w:val="36"/>
          <w:szCs w:val="36"/>
        </w:rPr>
        <w:t>21</w:t>
      </w:r>
    </w:p>
    <w:p w14:paraId="7479AC09" w14:textId="77777777" w:rsidR="00D5535E" w:rsidRPr="00D5535E" w:rsidRDefault="00D5535E" w:rsidP="00D5535E">
      <w:pPr>
        <w:rPr>
          <w:sz w:val="36"/>
          <w:szCs w:val="36"/>
        </w:rPr>
      </w:pPr>
    </w:p>
    <w:p w14:paraId="7AC9C941" w14:textId="77777777" w:rsidR="009825EF" w:rsidRPr="00AF3C13" w:rsidRDefault="009825EF" w:rsidP="00AF3C13">
      <w:pPr>
        <w:rPr>
          <w:sz w:val="52"/>
          <w:szCs w:val="52"/>
        </w:rPr>
      </w:pPr>
    </w:p>
    <w:p w14:paraId="2A3AC9B6" w14:textId="77777777" w:rsidR="009825EF" w:rsidRDefault="009825EF" w:rsidP="009825EF">
      <w:pPr>
        <w:jc w:val="center"/>
        <w:rPr>
          <w:sz w:val="52"/>
          <w:szCs w:val="52"/>
        </w:rPr>
      </w:pPr>
    </w:p>
    <w:p w14:paraId="2C5911C7" w14:textId="77777777" w:rsidR="009825EF" w:rsidRDefault="009825EF" w:rsidP="009825EF">
      <w:pPr>
        <w:jc w:val="center"/>
        <w:rPr>
          <w:sz w:val="52"/>
          <w:szCs w:val="52"/>
        </w:rPr>
      </w:pPr>
    </w:p>
    <w:p w14:paraId="700BBDC8" w14:textId="77777777" w:rsidR="009825EF" w:rsidRDefault="009825EF" w:rsidP="009825EF">
      <w:pPr>
        <w:jc w:val="center"/>
        <w:rPr>
          <w:sz w:val="52"/>
          <w:szCs w:val="52"/>
        </w:rPr>
      </w:pPr>
    </w:p>
    <w:p w14:paraId="0D7C8E3B" w14:textId="77777777" w:rsidR="009825EF" w:rsidRDefault="009825EF" w:rsidP="009825EF">
      <w:pPr>
        <w:jc w:val="center"/>
        <w:rPr>
          <w:sz w:val="52"/>
          <w:szCs w:val="52"/>
        </w:rPr>
      </w:pPr>
    </w:p>
    <w:p w14:paraId="7E69288C" w14:textId="0BB47A0C" w:rsidR="009825EF" w:rsidRPr="009825EF" w:rsidRDefault="009825EF" w:rsidP="009825EF">
      <w:pPr>
        <w:jc w:val="both"/>
        <w:rPr>
          <w:sz w:val="24"/>
          <w:szCs w:val="24"/>
        </w:rPr>
      </w:pPr>
    </w:p>
    <w:p w14:paraId="23458F21" w14:textId="77777777" w:rsidR="009825EF" w:rsidRPr="009825EF" w:rsidRDefault="009825EF" w:rsidP="009825EF">
      <w:pPr>
        <w:jc w:val="center"/>
        <w:rPr>
          <w:sz w:val="52"/>
          <w:szCs w:val="52"/>
        </w:rPr>
      </w:pPr>
    </w:p>
    <w:sectPr w:rsidR="009825EF" w:rsidRPr="009825EF" w:rsidSect="009779EE">
      <w:headerReference w:type="default" r:id="rId8"/>
      <w:pgSz w:w="12349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BFA40" w14:textId="77777777" w:rsidR="00F4434B" w:rsidRDefault="00F4434B" w:rsidP="00536FBF">
      <w:pPr>
        <w:spacing w:after="0" w:line="240" w:lineRule="auto"/>
      </w:pPr>
      <w:r>
        <w:separator/>
      </w:r>
    </w:p>
  </w:endnote>
  <w:endnote w:type="continuationSeparator" w:id="0">
    <w:p w14:paraId="531003A3" w14:textId="77777777" w:rsidR="00F4434B" w:rsidRDefault="00F4434B" w:rsidP="0053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51D08" w14:textId="77777777" w:rsidR="00F4434B" w:rsidRDefault="00F4434B" w:rsidP="00536FBF">
      <w:pPr>
        <w:spacing w:after="0" w:line="240" w:lineRule="auto"/>
      </w:pPr>
      <w:r>
        <w:separator/>
      </w:r>
    </w:p>
  </w:footnote>
  <w:footnote w:type="continuationSeparator" w:id="0">
    <w:p w14:paraId="099255F1" w14:textId="77777777" w:rsidR="00F4434B" w:rsidRDefault="00F4434B" w:rsidP="0053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DCD5" w14:textId="77777777" w:rsidR="00536FBF" w:rsidRPr="002E6CD9" w:rsidRDefault="00536FBF" w:rsidP="00536FBF">
    <w:pPr>
      <w:jc w:val="center"/>
      <w:rPr>
        <w:sz w:val="20"/>
        <w:szCs w:val="20"/>
        <w:lang w:val="en-IE"/>
      </w:rPr>
    </w:pPr>
    <w:r>
      <w:rPr>
        <w:noProof/>
        <w:color w:val="0000FF"/>
        <w:lang w:val="en-IE" w:eastAsia="en-IE"/>
      </w:rPr>
      <w:drawing>
        <wp:anchor distT="0" distB="0" distL="114300" distR="114300" simplePos="0" relativeHeight="251661312" behindDoc="1" locked="0" layoutInCell="1" allowOverlap="1" wp14:anchorId="516BEFDB" wp14:editId="34DD77CE">
          <wp:simplePos x="0" y="0"/>
          <wp:positionH relativeFrom="column">
            <wp:posOffset>3181350</wp:posOffset>
          </wp:positionH>
          <wp:positionV relativeFrom="paragraph">
            <wp:posOffset>-69215</wp:posOffset>
          </wp:positionV>
          <wp:extent cx="1607185" cy="798195"/>
          <wp:effectExtent l="0" t="0" r="0" b="0"/>
          <wp:wrapTight wrapText="bothSides">
            <wp:wrapPolygon edited="0">
              <wp:start x="0" y="0"/>
              <wp:lineTo x="0" y="21136"/>
              <wp:lineTo x="21250" y="21136"/>
              <wp:lineTo x="21250" y="0"/>
              <wp:lineTo x="0" y="0"/>
            </wp:wrapPolygon>
          </wp:wrapTight>
          <wp:docPr id="1" name="irc_mi" descr="http://www.sligocfe.ie/themes/sligo-college-of-further-education/images/icon_etb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ligocfe.ie/themes/sligo-college-of-further-education/images/icon_etb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1BBB8F" w14:textId="77777777" w:rsidR="00536FBF" w:rsidRDefault="004C6B97" w:rsidP="00536FBF">
    <w:pPr>
      <w:rPr>
        <w:sz w:val="16"/>
        <w:szCs w:val="16"/>
        <w:lang w:val="en-IE"/>
      </w:rPr>
    </w:pP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1" allowOverlap="1" wp14:anchorId="2F49EC1C" wp14:editId="41F3B295">
          <wp:simplePos x="0" y="0"/>
          <wp:positionH relativeFrom="column">
            <wp:posOffset>1717675</wp:posOffset>
          </wp:positionH>
          <wp:positionV relativeFrom="paragraph">
            <wp:posOffset>73871</wp:posOffset>
          </wp:positionV>
          <wp:extent cx="1143000" cy="368935"/>
          <wp:effectExtent l="0" t="0" r="0" b="0"/>
          <wp:wrapSquare wrapText="bothSides"/>
          <wp:docPr id="9" name="Picture 9" descr="Youthrea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Youthreach Logo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68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6FBF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16D1C0" wp14:editId="2F798180">
              <wp:simplePos x="0" y="0"/>
              <wp:positionH relativeFrom="column">
                <wp:posOffset>4775200</wp:posOffset>
              </wp:positionH>
              <wp:positionV relativeFrom="paragraph">
                <wp:posOffset>52282</wp:posOffset>
              </wp:positionV>
              <wp:extent cx="1244600" cy="1193800"/>
              <wp:effectExtent l="0" t="0" r="0" b="635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1193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F47E35" w14:textId="77777777" w:rsidR="00536FBF" w:rsidRDefault="00536FBF" w:rsidP="00536FBF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36FBF">
                            <w:rPr>
                              <w:sz w:val="16"/>
                              <w:szCs w:val="16"/>
                            </w:rPr>
                            <w:t>Further Education Centre</w:t>
                          </w:r>
                        </w:p>
                        <w:p w14:paraId="049AA0D5" w14:textId="77777777" w:rsidR="004C6B97" w:rsidRDefault="00536FBF" w:rsidP="004C6B97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Cathedral Road</w:t>
                          </w:r>
                          <w:r w:rsidR="004C6B97">
                            <w:rPr>
                              <w:sz w:val="16"/>
                              <w:szCs w:val="16"/>
                            </w:rPr>
                            <w:t>,</w:t>
                          </w:r>
                        </w:p>
                        <w:p w14:paraId="3B18BC4F" w14:textId="77777777" w:rsidR="00536FBF" w:rsidRDefault="00536FBF" w:rsidP="00536FBF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Ballina</w:t>
                          </w:r>
                          <w:r w:rsidR="004C6B97">
                            <w:rPr>
                              <w:sz w:val="16"/>
                              <w:szCs w:val="16"/>
                            </w:rPr>
                            <w:t>,</w:t>
                          </w:r>
                        </w:p>
                        <w:p w14:paraId="3EFCEDA1" w14:textId="77777777" w:rsidR="004C6B97" w:rsidRDefault="004C6B97" w:rsidP="00536FBF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Co Mayo</w:t>
                          </w:r>
                        </w:p>
                        <w:p w14:paraId="0835058B" w14:textId="77777777" w:rsidR="004C6B97" w:rsidRPr="00536FBF" w:rsidRDefault="004C6B97" w:rsidP="00536FBF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6D1C0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376pt;margin-top:4.1pt;width:98pt;height:9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" filled="f" stroked="f">
              <v:textbox>
                <w:txbxContent>
                  <w:p w14:paraId="7EF47E35" w14:textId="77777777" w:rsidR="00536FBF" w:rsidRDefault="00536FBF" w:rsidP="00536FBF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536FBF">
                      <w:rPr>
                        <w:sz w:val="16"/>
                        <w:szCs w:val="16"/>
                      </w:rPr>
                      <w:t>Further Education Centre</w:t>
                    </w:r>
                  </w:p>
                  <w:p w14:paraId="049AA0D5" w14:textId="77777777" w:rsidR="004C6B97" w:rsidRDefault="00536FBF" w:rsidP="004C6B97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Cathedral Road</w:t>
                    </w:r>
                    <w:r w:rsidR="004C6B97">
                      <w:rPr>
                        <w:sz w:val="16"/>
                        <w:szCs w:val="16"/>
                      </w:rPr>
                      <w:t>,</w:t>
                    </w:r>
                  </w:p>
                  <w:p w14:paraId="3B18BC4F" w14:textId="77777777" w:rsidR="00536FBF" w:rsidRDefault="00536FBF" w:rsidP="00536FBF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Ballina</w:t>
                    </w:r>
                    <w:r w:rsidR="004C6B97">
                      <w:rPr>
                        <w:sz w:val="16"/>
                        <w:szCs w:val="16"/>
                      </w:rPr>
                      <w:t>,</w:t>
                    </w:r>
                  </w:p>
                  <w:p w14:paraId="3EFCEDA1" w14:textId="77777777" w:rsidR="004C6B97" w:rsidRDefault="004C6B97" w:rsidP="00536FBF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Co Mayo</w:t>
                    </w:r>
                  </w:p>
                  <w:p w14:paraId="0835058B" w14:textId="77777777" w:rsidR="004C6B97" w:rsidRPr="00536FBF" w:rsidRDefault="004C6B97" w:rsidP="00536FBF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36FBF" w:rsidRPr="0092455A">
      <w:rPr>
        <w:sz w:val="16"/>
        <w:szCs w:val="16"/>
        <w:lang w:val="en-IE"/>
      </w:rPr>
      <w:t>CO-ORDINATOR</w:t>
    </w:r>
  </w:p>
  <w:p w14:paraId="752266FB" w14:textId="77777777" w:rsidR="00536FBF" w:rsidRDefault="00536FBF" w:rsidP="00536FBF">
    <w:pPr>
      <w:rPr>
        <w:sz w:val="16"/>
        <w:szCs w:val="16"/>
        <w:lang w:val="en-IE"/>
      </w:rPr>
    </w:pPr>
    <w:r>
      <w:rPr>
        <w:sz w:val="16"/>
        <w:szCs w:val="16"/>
        <w:lang w:val="en-IE"/>
      </w:rPr>
      <w:t xml:space="preserve"> Paul Large</w:t>
    </w:r>
  </w:p>
  <w:p w14:paraId="43D5A1F2" w14:textId="77777777" w:rsidR="00536FBF" w:rsidRPr="00652E93" w:rsidRDefault="00536FBF" w:rsidP="004C6B97">
    <w:pPr>
      <w:rPr>
        <w:sz w:val="16"/>
        <w:szCs w:val="16"/>
      </w:rPr>
    </w:pPr>
    <w:r>
      <w:rPr>
        <w:noProof/>
        <w:sz w:val="24"/>
        <w:szCs w:val="24"/>
        <w:lang w:val="en-IE" w:eastAsia="en-I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369E1AA" wp14:editId="7003329D">
              <wp:simplePos x="0" y="0"/>
              <wp:positionH relativeFrom="column">
                <wp:posOffset>3208866</wp:posOffset>
              </wp:positionH>
              <wp:positionV relativeFrom="paragraph">
                <wp:posOffset>78528</wp:posOffset>
              </wp:positionV>
              <wp:extent cx="1481243" cy="494454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481243" cy="494454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C8EDCE0" w14:textId="77777777" w:rsidR="00536FBF" w:rsidRDefault="00536FBF" w:rsidP="00536FB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16"/>
                              <w:szCs w:val="1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Ballina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24116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9E1AA" id="Text Box 2" o:spid="_x0000_s1027" type="#_x0000_t202" style="position:absolute;margin-left:252.65pt;margin-top:6.2pt;width:116.65pt;height:38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" filled="f" stroked="f">
              <o:lock v:ext="edit" shapetype="t"/>
              <v:textbox>
                <w:txbxContent>
                  <w:p w14:paraId="4C8EDCE0" w14:textId="77777777" w:rsidR="00536FBF" w:rsidRDefault="00536FBF" w:rsidP="00536FB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000000"/>
                        <w:sz w:val="16"/>
                        <w:szCs w:val="1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Ballina</w:t>
                    </w:r>
                  </w:p>
                </w:txbxContent>
              </v:textbox>
            </v:shape>
          </w:pict>
        </mc:Fallback>
      </mc:AlternateContent>
    </w:r>
    <w:r w:rsidRPr="00652E93">
      <w:rPr>
        <w:sz w:val="16"/>
        <w:szCs w:val="16"/>
      </w:rPr>
      <w:t>Telephone: (096) 71237</w:t>
    </w:r>
  </w:p>
  <w:p w14:paraId="1FBC5F3C" w14:textId="77777777" w:rsidR="00536FBF" w:rsidRPr="00536FBF" w:rsidRDefault="00536FBF" w:rsidP="00536FBF">
    <w:pPr>
      <w:rPr>
        <w:sz w:val="16"/>
        <w:szCs w:val="16"/>
        <w:lang w:val="it-IT"/>
      </w:rPr>
    </w:pPr>
    <w:r w:rsidRPr="00536FBF">
      <w:rPr>
        <w:sz w:val="16"/>
        <w:szCs w:val="16"/>
        <w:lang w:val="it-IT"/>
      </w:rPr>
      <w:t>Fax: (096) 71439</w:t>
    </w:r>
    <w:r w:rsidRPr="00536FBF">
      <w:rPr>
        <w:sz w:val="16"/>
        <w:szCs w:val="16"/>
        <w:lang w:val="it-IT"/>
      </w:rPr>
      <w:tab/>
    </w:r>
    <w:r w:rsidRPr="00536FBF">
      <w:rPr>
        <w:sz w:val="16"/>
        <w:szCs w:val="16"/>
        <w:lang w:val="it-IT"/>
      </w:rPr>
      <w:tab/>
    </w:r>
    <w:r w:rsidRPr="00536FBF">
      <w:rPr>
        <w:sz w:val="16"/>
        <w:szCs w:val="16"/>
        <w:lang w:val="it-IT"/>
      </w:rPr>
      <w:tab/>
    </w:r>
    <w:r w:rsidRPr="00536FBF">
      <w:rPr>
        <w:sz w:val="16"/>
        <w:szCs w:val="16"/>
        <w:lang w:val="it-IT"/>
      </w:rPr>
      <w:tab/>
    </w:r>
    <w:r w:rsidRPr="00536FBF">
      <w:rPr>
        <w:sz w:val="16"/>
        <w:szCs w:val="16"/>
        <w:lang w:val="it-IT"/>
      </w:rPr>
      <w:tab/>
    </w:r>
    <w:r w:rsidRPr="00536FBF">
      <w:rPr>
        <w:sz w:val="16"/>
        <w:szCs w:val="16"/>
        <w:lang w:val="it-IT"/>
      </w:rPr>
      <w:tab/>
    </w:r>
    <w:r w:rsidRPr="00536FBF">
      <w:rPr>
        <w:sz w:val="16"/>
        <w:szCs w:val="16"/>
        <w:lang w:val="it-IT"/>
      </w:rPr>
      <w:tab/>
    </w:r>
    <w:r w:rsidRPr="00536FBF">
      <w:rPr>
        <w:sz w:val="16"/>
        <w:szCs w:val="16"/>
        <w:lang w:val="it-IT"/>
      </w:rPr>
      <w:tab/>
    </w:r>
    <w:r w:rsidRPr="00536FBF">
      <w:rPr>
        <w:sz w:val="16"/>
        <w:szCs w:val="16"/>
        <w:lang w:val="it-IT"/>
      </w:rPr>
      <w:tab/>
    </w:r>
    <w:r w:rsidRPr="00536FBF">
      <w:rPr>
        <w:sz w:val="16"/>
        <w:szCs w:val="16"/>
        <w:lang w:val="it-IT"/>
      </w:rPr>
      <w:tab/>
    </w:r>
    <w:r w:rsidRPr="00536FBF">
      <w:rPr>
        <w:sz w:val="16"/>
        <w:szCs w:val="16"/>
        <w:lang w:val="it-IT"/>
      </w:rPr>
      <w:tab/>
    </w:r>
  </w:p>
  <w:p w14:paraId="189E3CD1" w14:textId="77777777" w:rsidR="00536FBF" w:rsidRPr="004C6B97" w:rsidRDefault="00536FBF" w:rsidP="004C6B97">
    <w:pPr>
      <w:rPr>
        <w:lang w:val="pt-PT"/>
      </w:rPr>
    </w:pPr>
    <w:r w:rsidRPr="004C6B97">
      <w:rPr>
        <w:lang w:val="pt-PT"/>
      </w:rPr>
      <w:t>E-mail:</w:t>
    </w:r>
    <w:r w:rsidR="004C6B97" w:rsidRPr="004C6B97">
      <w:rPr>
        <w:lang w:val="pt-PT"/>
      </w:rPr>
      <w:t xml:space="preserve"> Paullarge@msletb.ie</w:t>
    </w:r>
    <w:r w:rsidRPr="004C6B97">
      <w:rPr>
        <w:lang w:val="pt-PT"/>
      </w:rPr>
      <w:t xml:space="preserve"> </w:t>
    </w:r>
  </w:p>
  <w:p w14:paraId="098FE45D" w14:textId="77777777" w:rsidR="00536FBF" w:rsidRPr="004C6B97" w:rsidRDefault="00536FBF" w:rsidP="00536FBF">
    <w:pPr>
      <w:rPr>
        <w:sz w:val="16"/>
        <w:szCs w:val="16"/>
        <w:lang w:val="pt-PT"/>
      </w:rPr>
    </w:pPr>
    <w:r w:rsidRPr="004C6B97">
      <w:rPr>
        <w:sz w:val="16"/>
        <w:szCs w:val="16"/>
        <w:lang w:val="pt-PT"/>
      </w:rPr>
      <w:t>W</w:t>
    </w:r>
    <w:r w:rsidR="004C6B97">
      <w:rPr>
        <w:sz w:val="16"/>
        <w:szCs w:val="16"/>
        <w:lang w:val="pt-PT"/>
      </w:rPr>
      <w:t>ebsite: www.yrballina.</w:t>
    </w:r>
    <w:r w:rsidRPr="004C6B97">
      <w:rPr>
        <w:sz w:val="16"/>
        <w:szCs w:val="16"/>
        <w:lang w:val="pt-PT"/>
      </w:rPr>
      <w:t>com</w:t>
    </w:r>
  </w:p>
  <w:p w14:paraId="70386D5E" w14:textId="77777777" w:rsidR="00536FBF" w:rsidRPr="004C6B97" w:rsidRDefault="00536FBF" w:rsidP="00536FBF">
    <w:pPr>
      <w:pStyle w:val="Header"/>
      <w:rPr>
        <w:lang w:val="pt-PT"/>
      </w:rPr>
    </w:pPr>
  </w:p>
  <w:p w14:paraId="3FC8A815" w14:textId="77777777" w:rsidR="00536FBF" w:rsidRPr="004C6B97" w:rsidRDefault="00536FBF">
    <w:pPr>
      <w:pStyle w:val="Header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57633"/>
    <w:multiLevelType w:val="hybridMultilevel"/>
    <w:tmpl w:val="A35A24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05F73"/>
    <w:multiLevelType w:val="hybridMultilevel"/>
    <w:tmpl w:val="07EA17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D0CE9"/>
    <w:multiLevelType w:val="hybridMultilevel"/>
    <w:tmpl w:val="DC96F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FBF"/>
    <w:rsid w:val="004C6B97"/>
    <w:rsid w:val="00536FBF"/>
    <w:rsid w:val="0059074A"/>
    <w:rsid w:val="00652E93"/>
    <w:rsid w:val="009779EE"/>
    <w:rsid w:val="009825EF"/>
    <w:rsid w:val="00993496"/>
    <w:rsid w:val="00A071D9"/>
    <w:rsid w:val="00AF3C13"/>
    <w:rsid w:val="00D5535E"/>
    <w:rsid w:val="00D94C85"/>
    <w:rsid w:val="00E36F6D"/>
    <w:rsid w:val="00F4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9BAD1"/>
  <w15:chartTrackingRefBased/>
  <w15:docId w15:val="{784B3AA5-70F2-4FB9-8928-C1FF812E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6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36FBF"/>
  </w:style>
  <w:style w:type="paragraph" w:styleId="Footer">
    <w:name w:val="footer"/>
    <w:basedOn w:val="Normal"/>
    <w:link w:val="FooterChar"/>
    <w:uiPriority w:val="99"/>
    <w:unhideWhenUsed/>
    <w:rsid w:val="00536F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FBF"/>
  </w:style>
  <w:style w:type="character" w:styleId="Hyperlink">
    <w:name w:val="Hyperlink"/>
    <w:basedOn w:val="DefaultParagraphFont"/>
    <w:rsid w:val="00536FBF"/>
    <w:rPr>
      <w:color w:val="000080"/>
      <w:u w:val="single"/>
    </w:rPr>
  </w:style>
  <w:style w:type="paragraph" w:styleId="NormalWeb">
    <w:name w:val="Normal (Web)"/>
    <w:basedOn w:val="Normal"/>
    <w:uiPriority w:val="99"/>
    <w:semiHidden/>
    <w:unhideWhenUsed/>
    <w:rsid w:val="00536F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C6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7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.png"/><Relationship Id="rId1" Type="http://schemas.openxmlformats.org/officeDocument/2006/relationships/hyperlink" Target="http://www.google.ie/url?sa=i&amp;rct=j&amp;q=&amp;esrc=s&amp;source=images&amp;cd=&amp;cad=rja&amp;uact=8&amp;ved=0ahUKEwjfud-ExOHNAhVLKsAKHSUjC4oQjRwIBw&amp;url=http://www.sligocfe.ie/disclaimer&amp;psig=AFQjCNFXJXVuThYTNuADkNqU0LUIUeA_tg&amp;ust=1467987020295765" TargetMode="External"/><Relationship Id="rId4" Type="http://schemas.openxmlformats.org/officeDocument/2006/relationships/image" Target="http://www.youthreach.ie/newyr-a.gi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BC479-B3C2-4360-8F35-B5994FA7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Walshe</dc:creator>
  <cp:keywords/>
  <dc:description/>
  <cp:lastModifiedBy>Natasha Walshe</cp:lastModifiedBy>
  <cp:revision>3</cp:revision>
  <cp:lastPrinted>2018-10-03T11:22:00Z</cp:lastPrinted>
  <dcterms:created xsi:type="dcterms:W3CDTF">2018-10-03T11:31:00Z</dcterms:created>
  <dcterms:modified xsi:type="dcterms:W3CDTF">2021-09-02T08:57:00Z</dcterms:modified>
</cp:coreProperties>
</file>